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A46D0C" w:rsidRPr="008A0899" w:rsidRDefault="006E2AC2" w:rsidP="00D51132">
      <w:pPr>
        <w:rPr>
          <w:rFonts w:ascii="Verdana" w:hAnsi="Verdana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8428BC">
        <w:rPr>
          <w:rFonts w:ascii="Verdana" w:hAnsi="Verdana"/>
          <w:b/>
        </w:rPr>
        <w:t xml:space="preserve">Jonah’s 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8428BC">
        <w:rPr>
          <w:rFonts w:ascii="Verdana" w:hAnsi="Verdana"/>
        </w:rPr>
        <w:t>A Minor Prophet</w:t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8C120C">
        <w:rPr>
          <w:rFonts w:ascii="Verdana" w:hAnsi="Verdana"/>
        </w:rPr>
        <w:tab/>
      </w:r>
      <w:r w:rsidR="009141CB">
        <w:rPr>
          <w:rFonts w:ascii="Verdana" w:hAnsi="Verdana"/>
          <w:color w:val="000000" w:themeColor="text1"/>
        </w:rPr>
        <w:t xml:space="preserve"> </w:t>
      </w:r>
      <w:bookmarkStart w:id="0" w:name="_GoBack"/>
      <w:bookmarkEnd w:id="0"/>
    </w:p>
    <w:p w:rsidR="00D51132" w:rsidRPr="00B4184B" w:rsidRDefault="00A46D0C" w:rsidP="00D51132">
      <w:pPr>
        <w:rPr>
          <w:rFonts w:ascii="Verdana" w:hAnsi="Verdana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>
        <w:rPr>
          <w:rFonts w:ascii="Verdana" w:hAnsi="Verdana"/>
          <w:b/>
          <w:color w:val="000000" w:themeColor="text1"/>
        </w:rPr>
        <w:t xml:space="preserve">Why did </w:t>
      </w:r>
      <w:r w:rsidR="00C361A7">
        <w:rPr>
          <w:rFonts w:ascii="Verdana" w:hAnsi="Verdana"/>
          <w:b/>
        </w:rPr>
        <w:t>Jonah</w:t>
      </w:r>
      <w:r w:rsidR="00C361A7">
        <w:rPr>
          <w:rFonts w:ascii="Verdana" w:hAnsi="Verdana"/>
          <w:b/>
        </w:rPr>
        <w:t xml:space="preserve"> not want to go to Nineveh</w:t>
      </w:r>
      <w:r>
        <w:rPr>
          <w:rFonts w:ascii="Verdana" w:hAnsi="Verdana"/>
          <w:b/>
          <w:sz w:val="27"/>
          <w:szCs w:val="27"/>
        </w:rPr>
        <w:t>?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  <w:b/>
          <w:color w:val="000000" w:themeColor="text1"/>
        </w:rPr>
        <w:tab/>
      </w:r>
      <w:r w:rsidR="00C361A7">
        <w:rPr>
          <w:rFonts w:ascii="Verdana" w:hAnsi="Verdana"/>
          <w:b/>
          <w:color w:val="000000" w:themeColor="text1"/>
        </w:rPr>
        <w:tab/>
      </w:r>
      <w:r w:rsidR="00C361A7">
        <w:rPr>
          <w:rFonts w:ascii="Verdana" w:hAnsi="Verdana"/>
          <w:b/>
          <w:color w:val="000000" w:themeColor="text1"/>
        </w:rPr>
        <w:tab/>
      </w:r>
      <w:r w:rsidR="00C361A7"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</w:rPr>
        <w:t xml:space="preserve">● </w:t>
      </w:r>
      <w:r w:rsidR="008C120C">
        <w:rPr>
          <w:rFonts w:ascii="Verdana" w:hAnsi="Verdana"/>
        </w:rPr>
        <w:t xml:space="preserve">The people of </w:t>
      </w:r>
      <w:r w:rsidR="008C120C">
        <w:rPr>
          <w:rFonts w:ascii="Verdana" w:hAnsi="Verdana" w:cs="Arial"/>
          <w:color w:val="333333"/>
        </w:rPr>
        <w:t>Nineveh</w:t>
      </w:r>
      <w:r w:rsidR="000C46A1" w:rsidRPr="000C46A1">
        <w:rPr>
          <w:rFonts w:ascii="Verdana" w:hAnsi="Verdana" w:cs="Arial"/>
          <w:color w:val="333333"/>
        </w:rPr>
        <w:t xml:space="preserve"> </w:t>
      </w:r>
      <w:r w:rsidR="00C361A7">
        <w:rPr>
          <w:rFonts w:ascii="Verdana" w:hAnsi="Verdana" w:cs="Arial"/>
          <w:color w:val="333333"/>
        </w:rPr>
        <w:t>were enemies of the Israel</w:t>
      </w:r>
      <w:r w:rsidR="008C120C">
        <w:rPr>
          <w:rFonts w:ascii="Verdana" w:hAnsi="Verdana" w:cs="Arial"/>
          <w:color w:val="333333"/>
        </w:rPr>
        <w:t>ites.</w:t>
      </w:r>
      <w:r w:rsidR="00C361A7">
        <w:rPr>
          <w:rFonts w:ascii="Verdana" w:hAnsi="Verdana" w:cs="Arial"/>
          <w:color w:val="333333"/>
        </w:rPr>
        <w:t xml:space="preserve"> </w:t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 xml:space="preserve"> </w:t>
      </w:r>
      <w:r w:rsidR="008A549B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ab/>
      </w:r>
    </w:p>
    <w:p w:rsidR="00E410A0" w:rsidRPr="00D51132" w:rsidRDefault="000F4B30" w:rsidP="00D5113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ab/>
      </w:r>
    </w:p>
    <w:p w:rsidR="007D7000" w:rsidRPr="00D83E78" w:rsidRDefault="00FF5A58" w:rsidP="00D83E78">
      <w:pPr>
        <w:rPr>
          <w:rFonts w:ascii="Arial" w:hAnsi="Arial" w:cs="Arial"/>
          <w:color w:val="4D5156"/>
          <w:sz w:val="21"/>
          <w:szCs w:val="21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C361A7">
        <w:rPr>
          <w:rFonts w:ascii="Verdana" w:hAnsi="Verdana"/>
          <w:b/>
        </w:rPr>
        <w:t>Jonah one of The</w:t>
      </w:r>
      <w:r w:rsidR="0076016E">
        <w:rPr>
          <w:rFonts w:ascii="Verdana" w:hAnsi="Verdana"/>
          <w:b/>
          <w:sz w:val="27"/>
          <w:szCs w:val="27"/>
        </w:rPr>
        <w:t xml:space="preserve">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6016E">
        <w:rPr>
          <w:rFonts w:ascii="Verdana" w:hAnsi="Verdana"/>
          <w:color w:val="000000" w:themeColor="text1"/>
        </w:rPr>
        <w:tab/>
      </w:r>
      <w:r w:rsidR="0076016E">
        <w:rPr>
          <w:rFonts w:ascii="Verdana" w:hAnsi="Verdana"/>
          <w:color w:val="000000" w:themeColor="text1"/>
        </w:rPr>
        <w:tab/>
      </w:r>
      <w:r w:rsidR="00C361A7">
        <w:rPr>
          <w:rFonts w:ascii="Verdana" w:hAnsi="Verdana"/>
          <w:color w:val="000000" w:themeColor="text1"/>
        </w:rPr>
        <w:tab/>
      </w:r>
      <w:r w:rsidR="00647312" w:rsidRPr="00E53D03">
        <w:rPr>
          <w:rFonts w:ascii="Verdana" w:hAnsi="Verdana"/>
        </w:rPr>
        <w:t>●</w:t>
      </w:r>
      <w:r w:rsidR="00647312" w:rsidRPr="00E53D03">
        <w:rPr>
          <w:rFonts w:ascii="Verdana" w:hAnsi="Verdana" w:cs="Helvetica"/>
        </w:rPr>
        <w:t xml:space="preserve"> </w:t>
      </w:r>
      <w:r w:rsidR="003B193F">
        <w:rPr>
          <w:rStyle w:val="hgkelc"/>
          <w:rFonts w:ascii="Verdana" w:hAnsi="Verdana" w:cs="Arial"/>
          <w:lang w:val="en"/>
        </w:rPr>
        <w:t xml:space="preserve">He </w:t>
      </w:r>
      <w:r w:rsidR="00C361A7">
        <w:rPr>
          <w:rStyle w:val="hgkelc"/>
          <w:rFonts w:ascii="Verdana" w:hAnsi="Verdana" w:cs="Arial"/>
          <w:lang w:val="en"/>
        </w:rPr>
        <w:t>disobeyed GOD</w:t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9C1B7C" w:rsidRPr="00E53D03">
        <w:rPr>
          <w:rFonts w:ascii="Verdana" w:hAnsi="Verdana" w:cs="Segoe UI"/>
          <w:shd w:val="clear" w:color="auto" w:fill="FFFFFF"/>
        </w:rPr>
        <w:t xml:space="preserve">  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3B193F">
        <w:rPr>
          <w:rFonts w:ascii="Verdana" w:hAnsi="Verdana" w:cs="Segoe UI"/>
          <w:shd w:val="clear" w:color="auto" w:fill="FFFFFF"/>
        </w:rPr>
        <w:tab/>
      </w:r>
      <w:r w:rsidR="003B193F">
        <w:rPr>
          <w:rFonts w:ascii="Verdana" w:hAnsi="Verdana" w:cs="Segoe UI"/>
          <w:shd w:val="clear" w:color="auto" w:fill="FFFFFF"/>
        </w:rPr>
        <w:tab/>
      </w:r>
      <w:r w:rsidR="00C73AA8" w:rsidRPr="00E53D03">
        <w:rPr>
          <w:rFonts w:ascii="Verdana" w:hAnsi="Verdana"/>
        </w:rPr>
        <w:t xml:space="preserve">● </w:t>
      </w:r>
      <w:r w:rsidR="00C361A7">
        <w:rPr>
          <w:rStyle w:val="hgkelc"/>
          <w:rFonts w:ascii="Verdana" w:hAnsi="Verdana" w:cs="Arial"/>
          <w:lang w:val="en"/>
        </w:rPr>
        <w:t>He was</w:t>
      </w:r>
      <w:r w:rsidR="00C361A7">
        <w:rPr>
          <w:rStyle w:val="hgkelc"/>
          <w:rFonts w:ascii="Verdana" w:hAnsi="Verdana" w:cs="Arial"/>
          <w:lang w:val="en"/>
        </w:rPr>
        <w:t xml:space="preserve"> proud </w:t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 w:rsidRPr="00E53D03">
        <w:rPr>
          <w:rFonts w:ascii="Verdana" w:hAnsi="Verdana"/>
        </w:rPr>
        <w:t>●</w:t>
      </w:r>
      <w:r w:rsidR="00C361A7">
        <w:rPr>
          <w:rFonts w:ascii="Verdana" w:hAnsi="Verdana"/>
        </w:rPr>
        <w:t xml:space="preserve"> </w:t>
      </w:r>
      <w:r w:rsidR="00C361A7">
        <w:rPr>
          <w:rStyle w:val="hgkelc"/>
          <w:rFonts w:ascii="Verdana" w:hAnsi="Verdana" w:cs="Arial"/>
          <w:lang w:val="en"/>
        </w:rPr>
        <w:t>He was</w:t>
      </w:r>
      <w:r w:rsidR="00C361A7">
        <w:rPr>
          <w:rStyle w:val="hgkelc"/>
          <w:rFonts w:ascii="Verdana" w:hAnsi="Verdana" w:cs="Arial"/>
          <w:lang w:val="en"/>
        </w:rPr>
        <w:t xml:space="preserve"> stubborn</w:t>
      </w:r>
      <w:r w:rsidR="004B51D6">
        <w:rPr>
          <w:rStyle w:val="hgkelc"/>
          <w:rFonts w:ascii="Verdana" w:hAnsi="Verdana" w:cs="Arial"/>
          <w:lang w:val="en"/>
        </w:rPr>
        <w:tab/>
      </w:r>
      <w:r w:rsidR="004B51D6">
        <w:rPr>
          <w:rStyle w:val="hgkelc"/>
          <w:rFonts w:ascii="Verdana" w:hAnsi="Verdana" w:cs="Arial"/>
          <w:lang w:val="en"/>
        </w:rPr>
        <w:tab/>
        <w:t xml:space="preserve"> </w:t>
      </w:r>
      <w:r w:rsidR="00E53D03">
        <w:rPr>
          <w:rStyle w:val="hgkelc"/>
          <w:rFonts w:ascii="Verdana" w:hAnsi="Verdana" w:cs="Arial"/>
          <w:lang w:val="en"/>
        </w:rPr>
        <w:t xml:space="preserve"> </w:t>
      </w:r>
      <w:r w:rsidR="009C1B7C" w:rsidRPr="00E53D03">
        <w:rPr>
          <w:rFonts w:ascii="Verdana" w:hAnsi="Verdana" w:cs="Segoe UI"/>
          <w:shd w:val="clear" w:color="auto" w:fill="FFFFFF"/>
        </w:rPr>
        <w:tab/>
      </w:r>
      <w:r w:rsidR="009C1B7C" w:rsidRPr="00E53D03">
        <w:rPr>
          <w:rFonts w:ascii="Verdana" w:hAnsi="Verdana" w:cs="Segoe UI"/>
          <w:shd w:val="clear" w:color="auto" w:fill="FFFFFF"/>
        </w:rPr>
        <w:tab/>
        <w:t xml:space="preserve">  </w:t>
      </w:r>
      <w:r w:rsidR="00672C2F" w:rsidRPr="00E53D03">
        <w:rPr>
          <w:rFonts w:ascii="Verdana" w:hAnsi="Verdana" w:cs="Segoe UI"/>
          <w:shd w:val="clear" w:color="auto" w:fill="FFFFFF"/>
        </w:rPr>
        <w:t xml:space="preserve">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285088" w:rsidRPr="00E53D03">
        <w:rPr>
          <w:rFonts w:ascii="Verdana" w:hAnsi="Verdana"/>
        </w:rPr>
        <w:t>●</w:t>
      </w:r>
      <w:r w:rsidR="00285088" w:rsidRPr="00E53D03">
        <w:rPr>
          <w:rFonts w:ascii="Verdana" w:hAnsi="Verdana" w:cs="Helvetica"/>
        </w:rPr>
        <w:t xml:space="preserve"> </w:t>
      </w:r>
      <w:r w:rsidR="00C361A7">
        <w:rPr>
          <w:rFonts w:ascii="Verdana" w:hAnsi="Verdana" w:cs="Arial"/>
        </w:rPr>
        <w:t>He was unfaithful</w:t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 w:rsidRPr="00E53D03">
        <w:rPr>
          <w:rFonts w:ascii="Verdana" w:hAnsi="Verdana"/>
        </w:rPr>
        <w:t>●</w:t>
      </w:r>
      <w:r w:rsidR="00C361A7">
        <w:rPr>
          <w:rFonts w:ascii="Verdana" w:hAnsi="Verdana"/>
        </w:rPr>
        <w:t xml:space="preserve"> He was a grumbler and altogether had a bad-temper </w:t>
      </w:r>
      <w:r w:rsidR="003B193F">
        <w:rPr>
          <w:rFonts w:ascii="Verdana" w:hAnsi="Verdana"/>
        </w:rPr>
        <w:tab/>
      </w:r>
      <w:r w:rsidR="003B193F">
        <w:rPr>
          <w:rFonts w:ascii="Verdana" w:hAnsi="Verdana"/>
        </w:rPr>
        <w:tab/>
      </w:r>
      <w:r w:rsidR="003B193F">
        <w:rPr>
          <w:rFonts w:ascii="Verdana" w:hAnsi="Verdana"/>
        </w:rPr>
        <w:tab/>
      </w:r>
      <w:r w:rsidR="003B193F">
        <w:rPr>
          <w:rFonts w:ascii="Verdana" w:hAnsi="Verdana"/>
        </w:rPr>
        <w:tab/>
      </w:r>
      <w:r w:rsidR="003B193F" w:rsidRPr="00E53D03">
        <w:rPr>
          <w:rFonts w:ascii="Verdana" w:hAnsi="Verdana"/>
        </w:rPr>
        <w:t>●</w:t>
      </w:r>
      <w:r w:rsidR="003B193F">
        <w:rPr>
          <w:rFonts w:ascii="Verdana" w:hAnsi="Verdana"/>
        </w:rPr>
        <w:t xml:space="preserve"> </w:t>
      </w:r>
      <w:r w:rsidR="003B193F">
        <w:rPr>
          <w:rFonts w:ascii="Verdana" w:hAnsi="Verdana"/>
        </w:rPr>
        <w:t>He harbored anger</w:t>
      </w:r>
      <w:r w:rsidR="008C120C">
        <w:rPr>
          <w:rFonts w:ascii="Verdana" w:hAnsi="Verdana"/>
        </w:rPr>
        <w:t xml:space="preserve"> in His heart</w:t>
      </w:r>
      <w:r w:rsidR="00D83E78">
        <w:rPr>
          <w:rFonts w:ascii="Arial" w:hAnsi="Arial" w:cs="Arial"/>
          <w:color w:val="4D5156"/>
          <w:sz w:val="21"/>
          <w:szCs w:val="21"/>
        </w:rPr>
        <w:tab/>
      </w:r>
      <w:r w:rsidR="00865A0F">
        <w:rPr>
          <w:rFonts w:ascii="Verdana" w:hAnsi="Verdana"/>
          <w:color w:val="000000" w:themeColor="text1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  <w:t xml:space="preserve">   </w:t>
      </w:r>
      <w:r w:rsidR="006B23CD" w:rsidRPr="00F0146D">
        <w:rPr>
          <w:rFonts w:ascii="Verdana" w:hAnsi="Verdana"/>
          <w:color w:val="000000" w:themeColor="text1"/>
        </w:rPr>
        <w:tab/>
      </w:r>
      <w:r w:rsidR="001F655D" w:rsidRPr="00F0146D">
        <w:rPr>
          <w:rFonts w:ascii="Verdana" w:hAnsi="Verdana"/>
          <w:color w:val="000000" w:themeColor="text1"/>
        </w:rPr>
        <w:tab/>
      </w:r>
      <w:r w:rsidR="00672C2F">
        <w:rPr>
          <w:rFonts w:ascii="Verdana" w:hAnsi="Verdana"/>
          <w:color w:val="000000" w:themeColor="text1"/>
        </w:rPr>
        <w:tab/>
      </w:r>
      <w:r w:rsidR="00B92313" w:rsidRPr="00FB6A8A">
        <w:rPr>
          <w:rFonts w:ascii="Verdana" w:hAnsi="Verdana" w:cs="Helvetica"/>
        </w:rPr>
        <w:tab/>
      </w:r>
      <w:r w:rsidR="00B92313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DA685D">
        <w:rPr>
          <w:rFonts w:ascii="Verdana" w:hAnsi="Verdana" w:cs="Helvetica"/>
          <w:b/>
          <w:color w:val="221F1F"/>
        </w:rPr>
        <w:t xml:space="preserve">What happen when they </w:t>
      </w:r>
      <w:r w:rsidR="00C70B69">
        <w:rPr>
          <w:rFonts w:ascii="Verdana" w:hAnsi="Verdana" w:cs="Helvetica"/>
          <w:b/>
          <w:color w:val="221F1F"/>
        </w:rPr>
        <w:t xml:space="preserve">(GOD) </w:t>
      </w:r>
      <w:r w:rsidR="00DA685D">
        <w:rPr>
          <w:rFonts w:ascii="Verdana" w:hAnsi="Verdana" w:cs="Helvetica"/>
          <w:b/>
          <w:color w:val="221F1F"/>
        </w:rPr>
        <w:t>ca</w:t>
      </w:r>
      <w:r w:rsidR="00C70B69">
        <w:rPr>
          <w:rFonts w:ascii="Verdana" w:hAnsi="Verdana" w:cs="Helvetica"/>
          <w:b/>
          <w:color w:val="221F1F"/>
        </w:rPr>
        <w:t>me for them?</w:t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D06B78" w:rsidRPr="003453E6">
        <w:rPr>
          <w:rFonts w:ascii="Verdana" w:hAnsi="Verdana"/>
          <w:color w:val="000000" w:themeColor="text1"/>
        </w:rPr>
        <w:t>●</w:t>
      </w:r>
      <w:r w:rsidR="00D06B78">
        <w:rPr>
          <w:rFonts w:ascii="Verdana" w:hAnsi="Verdana"/>
          <w:color w:val="000000" w:themeColor="text1"/>
        </w:rPr>
        <w:t xml:space="preserve"> </w:t>
      </w:r>
      <w:r w:rsidR="00C70B69">
        <w:rPr>
          <w:rFonts w:ascii="Verdana" w:hAnsi="Verdana" w:cs="Helvetica"/>
          <w:color w:val="221F1F"/>
        </w:rPr>
        <w:t>GOD caused a violent storm to overtake the ship</w:t>
      </w:r>
      <w:r w:rsidR="008C120C">
        <w:rPr>
          <w:rFonts w:ascii="Verdana" w:hAnsi="Verdana" w:cs="Helvetica"/>
          <w:color w:val="221F1F"/>
        </w:rPr>
        <w:t xml:space="preserve"> that He was on</w:t>
      </w:r>
      <w:r w:rsidR="008C120C">
        <w:rPr>
          <w:rFonts w:ascii="Verdana" w:hAnsi="Verdana" w:cs="Helvetica"/>
          <w:color w:val="221F1F"/>
        </w:rPr>
        <w:tab/>
      </w:r>
      <w:r w:rsidR="008C120C">
        <w:rPr>
          <w:rFonts w:ascii="Verdana" w:hAnsi="Verdana" w:cs="Helvetica"/>
          <w:color w:val="221F1F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C70B69">
        <w:rPr>
          <w:rFonts w:ascii="Verdana" w:hAnsi="Verdana"/>
          <w:color w:val="000000" w:themeColor="text1"/>
        </w:rPr>
        <w:t>GOD commissioned a great fish to swallow him</w:t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C70B69">
        <w:rPr>
          <w:rFonts w:ascii="Verdana" w:hAnsi="Verdana"/>
          <w:color w:val="000000" w:themeColor="text1"/>
        </w:rPr>
        <w:t xml:space="preserve">Jonah spent (3) three days and (3) three nights in the belly of a fish </w:t>
      </w:r>
      <w:r w:rsidR="00C70B69">
        <w:rPr>
          <w:rFonts w:ascii="Verdana" w:hAnsi="Verdana" w:cs="Helvetica"/>
          <w:i/>
          <w:color w:val="221F1F"/>
          <w:sz w:val="20"/>
          <w:szCs w:val="20"/>
        </w:rPr>
        <w:tab/>
      </w:r>
      <w:r w:rsidR="00D33855">
        <w:rPr>
          <w:rFonts w:ascii="Verdana" w:hAnsi="Verdana" w:cs="Helvetica"/>
          <w:b/>
          <w:color w:val="221F1F"/>
        </w:rPr>
        <w:tab/>
      </w:r>
    </w:p>
    <w:p w:rsidR="00D06B78" w:rsidRPr="00DD7CD6" w:rsidRDefault="003D1643" w:rsidP="00D06B78">
      <w:pPr>
        <w:shd w:val="clear" w:color="auto" w:fill="FFFFFF"/>
        <w:textAlignment w:val="baseline"/>
        <w:rPr>
          <w:rFonts w:ascii="Verdana" w:hAnsi="Verdana" w:cs="Arial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="00D06B78">
        <w:rPr>
          <w:rStyle w:val="Strong"/>
          <w:rFonts w:ascii="Verdana" w:hAnsi="Verdana" w:cs="Arial"/>
        </w:rPr>
        <w:t xml:space="preserve"> we can learn from </w:t>
      </w:r>
      <w:r w:rsidR="00B27A17">
        <w:rPr>
          <w:rFonts w:ascii="Verdana" w:hAnsi="Verdana"/>
          <w:b/>
        </w:rPr>
        <w:t>Jonah</w:t>
      </w:r>
      <w:r w:rsidR="00B27A17">
        <w:rPr>
          <w:rFonts w:ascii="Verdana" w:hAnsi="Verdana"/>
          <w:color w:val="000000" w:themeColor="text1"/>
        </w:rPr>
        <w:t xml:space="preserve">? </w:t>
      </w:r>
      <w:r w:rsidR="00B27A17">
        <w:rPr>
          <w:rFonts w:ascii="Verdana" w:hAnsi="Verdana"/>
          <w:color w:val="000000" w:themeColor="text1"/>
        </w:rPr>
        <w:tab/>
      </w:r>
      <w:r w:rsidR="00B27A17">
        <w:rPr>
          <w:rFonts w:ascii="Verdana" w:hAnsi="Verdana"/>
          <w:color w:val="000000" w:themeColor="text1"/>
        </w:rPr>
        <w:tab/>
      </w:r>
      <w:r w:rsidR="00D23BB3" w:rsidRPr="00DD7CD6">
        <w:rPr>
          <w:rFonts w:ascii="Verdana" w:hAnsi="Verdana"/>
        </w:rPr>
        <w:t xml:space="preserve">● </w:t>
      </w:r>
      <w:r w:rsidR="006034E0" w:rsidRPr="00DD7CD6">
        <w:rPr>
          <w:rStyle w:val="Strong"/>
          <w:rFonts w:ascii="Verdana" w:hAnsi="Verdana"/>
          <w:b w:val="0"/>
          <w:bCs w:val="0"/>
        </w:rPr>
        <w:t>GOD speaks to us</w:t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427E77" w:rsidRPr="00DD7CD6">
        <w:rPr>
          <w:rFonts w:ascii="Verdana" w:hAnsi="Verdana" w:cs="Arial"/>
        </w:rPr>
        <w:tab/>
      </w:r>
      <w:r w:rsidR="006034E0" w:rsidRPr="00DD7CD6">
        <w:rPr>
          <w:rFonts w:ascii="Verdana" w:hAnsi="Verdana" w:cs="Arial"/>
        </w:rPr>
        <w:tab/>
      </w:r>
      <w:r w:rsidR="006034E0" w:rsidRPr="00DD7CD6">
        <w:rPr>
          <w:rFonts w:ascii="Verdana" w:hAnsi="Verdana" w:cs="Arial"/>
        </w:rPr>
        <w:tab/>
      </w:r>
      <w:r w:rsidR="006034E0" w:rsidRPr="00DD7CD6">
        <w:rPr>
          <w:rFonts w:ascii="Verdana" w:hAnsi="Verdana" w:cs="Arial"/>
        </w:rPr>
        <w:tab/>
      </w:r>
      <w:r w:rsidR="00593094"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We have a specific</w:t>
      </w:r>
      <w:r w:rsidR="00FA06CC">
        <w:rPr>
          <w:rFonts w:ascii="Verdana" w:hAnsi="Verdana" w:cs="Helvetica"/>
        </w:rPr>
        <w:t xml:space="preserve"> PURPOSE</w:t>
      </w:r>
    </w:p>
    <w:p w:rsidR="00D06B78" w:rsidRPr="00DD7CD6" w:rsidRDefault="00C05A43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Don’t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RUN</w:t>
      </w:r>
      <w:r w:rsidR="006034E0" w:rsidRPr="00DD7CD6">
        <w:rPr>
          <w:rFonts w:ascii="Verdana" w:hAnsi="Verdana" w:cs="Helvetica"/>
        </w:rPr>
        <w:t> from your purpose</w:t>
      </w:r>
    </w:p>
    <w:p w:rsidR="00427E77" w:rsidRPr="00DD7CD6" w:rsidRDefault="00A74187" w:rsidP="00D06B78">
      <w:pPr>
        <w:shd w:val="clear" w:color="auto" w:fill="FFFFFF"/>
        <w:ind w:left="720"/>
        <w:textAlignment w:val="baseline"/>
        <w:rPr>
          <w:rFonts w:ascii="Verdana" w:hAnsi="Verdana"/>
        </w:rPr>
      </w:pPr>
      <w:r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Don’t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WASTE</w:t>
      </w:r>
      <w:r w:rsidR="006034E0" w:rsidRPr="00DD7CD6">
        <w:rPr>
          <w:rFonts w:ascii="Verdana" w:hAnsi="Verdana" w:cs="Helvetica"/>
        </w:rPr>
        <w:t> your resources</w:t>
      </w:r>
      <w:r w:rsidR="00427E77" w:rsidRPr="00DD7CD6">
        <w:rPr>
          <w:rFonts w:ascii="Verdana" w:hAnsi="Verdana"/>
        </w:rPr>
        <w:tab/>
      </w:r>
      <w:r w:rsidR="00427E77" w:rsidRPr="00DD7CD6">
        <w:rPr>
          <w:rFonts w:ascii="Verdana" w:hAnsi="Verdana"/>
        </w:rPr>
        <w:tab/>
      </w:r>
      <w:r w:rsidR="00427E77" w:rsidRPr="00DD7CD6">
        <w:rPr>
          <w:rFonts w:ascii="Verdana" w:hAnsi="Verdana"/>
        </w:rPr>
        <w:tab/>
      </w:r>
      <w:r w:rsidR="00427E77" w:rsidRPr="00DD7CD6">
        <w:rPr>
          <w:rFonts w:ascii="Verdana" w:hAnsi="Verdana"/>
        </w:rPr>
        <w:tab/>
      </w:r>
    </w:p>
    <w:p w:rsidR="006034E0" w:rsidRPr="00DD7CD6" w:rsidRDefault="00D06B78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Don’t get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COMFORTABLE</w:t>
      </w:r>
      <w:r w:rsidR="006034E0" w:rsidRPr="00DD7CD6">
        <w:rPr>
          <w:rFonts w:ascii="Verdana" w:hAnsi="Verdana" w:cs="Helvetica"/>
        </w:rPr>
        <w:t> with sin</w:t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="004C7CDE">
        <w:rPr>
          <w:rFonts w:ascii="Verdana" w:hAnsi="Verdana"/>
        </w:rPr>
        <w:t xml:space="preserve"> </w:t>
      </w:r>
      <w:r w:rsidR="006034E0" w:rsidRPr="00DD7CD6">
        <w:rPr>
          <w:rFonts w:ascii="Verdana" w:hAnsi="Verdana" w:cs="Helvetica"/>
        </w:rPr>
        <w:t>Your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CHOICES</w:t>
      </w:r>
      <w:r w:rsidR="006034E0" w:rsidRPr="00DD7CD6">
        <w:rPr>
          <w:rFonts w:ascii="Verdana" w:hAnsi="Verdana" w:cs="Helvetica"/>
        </w:rPr>
        <w:t> will dictate the life you live</w:t>
      </w:r>
      <w:r w:rsidRPr="00DD7CD6">
        <w:rPr>
          <w:rFonts w:ascii="Verdana" w:hAnsi="Verdana" w:cs="Helvetica"/>
        </w:rPr>
        <w:tab/>
      </w:r>
      <w:r w:rsidRPr="00DD7CD6">
        <w:rPr>
          <w:rFonts w:ascii="Verdana" w:hAnsi="Verdana" w:cs="Helvetica"/>
        </w:rPr>
        <w:tab/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8C120C" w:rsidRPr="00DD7CD6">
        <w:rPr>
          <w:rStyle w:val="Strong"/>
          <w:rFonts w:ascii="Verdana" w:hAnsi="Verdana"/>
          <w:b w:val="0"/>
          <w:bCs w:val="0"/>
        </w:rPr>
        <w:t>GOD</w:t>
      </w:r>
      <w:r w:rsidR="006034E0" w:rsidRPr="00DD7CD6">
        <w:rPr>
          <w:rFonts w:ascii="Verdana" w:hAnsi="Verdana" w:cs="Helvetica"/>
        </w:rPr>
        <w:t xml:space="preserve"> will always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PROVIDE</w:t>
      </w:r>
      <w:r w:rsidR="006034E0" w:rsidRPr="00DD7CD6">
        <w:rPr>
          <w:rFonts w:ascii="Verdana" w:hAnsi="Verdana" w:cs="Helvetica"/>
        </w:rPr>
        <w:t> a way</w:t>
      </w:r>
      <w:r w:rsidRPr="00DD7CD6">
        <w:rPr>
          <w:rFonts w:ascii="Verdana" w:hAnsi="Verdana" w:cs="Helvetica"/>
        </w:rPr>
        <w:tab/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FORGIVENESS</w:t>
      </w:r>
      <w:r w:rsidR="006034E0" w:rsidRPr="00DD7CD6">
        <w:rPr>
          <w:rFonts w:ascii="Verdana" w:hAnsi="Verdana" w:cs="Helvetica"/>
        </w:rPr>
        <w:t> is for everyone</w:t>
      </w:r>
      <w:r w:rsidRPr="00DD7CD6">
        <w:rPr>
          <w:rFonts w:ascii="Verdana" w:hAnsi="Verdana" w:cs="Helvetica"/>
        </w:rPr>
        <w:tab/>
      </w:r>
      <w:r w:rsidRPr="00DD7CD6">
        <w:rPr>
          <w:rFonts w:ascii="Verdana" w:hAnsi="Verdana" w:cs="Helvetica"/>
        </w:rPr>
        <w:tab/>
      </w:r>
      <w:r w:rsidRPr="00DD7CD6">
        <w:rPr>
          <w:rFonts w:ascii="Verdana" w:hAnsi="Verdana" w:cs="Helvetica"/>
        </w:rPr>
        <w:tab/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Style w:val="Emphasis"/>
          <w:rFonts w:ascii="Verdana" w:hAnsi="Verdana" w:cs="Helvetica"/>
          <w:bdr w:val="none" w:sz="0" w:space="0" w:color="auto" w:frame="1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6034E0" w:rsidRPr="00DD7CD6">
        <w:rPr>
          <w:rFonts w:ascii="Verdana" w:hAnsi="Verdana" w:cs="Helvetica"/>
        </w:rPr>
        <w:t>Don’t live a life of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COMPLAINING</w:t>
      </w:r>
      <w:r w:rsidRPr="00DD7CD6">
        <w:rPr>
          <w:rStyle w:val="Emphasis"/>
          <w:rFonts w:ascii="Verdana" w:hAnsi="Verdana" w:cs="Helvetica"/>
          <w:bdr w:val="none" w:sz="0" w:space="0" w:color="auto" w:frame="1"/>
        </w:rPr>
        <w:tab/>
      </w:r>
      <w:r w:rsidRPr="00DD7CD6">
        <w:rPr>
          <w:rStyle w:val="Emphasis"/>
          <w:rFonts w:ascii="Verdana" w:hAnsi="Verdana" w:cs="Helvetica"/>
          <w:bdr w:val="none" w:sz="0" w:space="0" w:color="auto" w:frame="1"/>
        </w:rPr>
        <w:tab/>
      </w:r>
      <w:r w:rsidRPr="00DD7CD6">
        <w:rPr>
          <w:rStyle w:val="Emphasis"/>
          <w:rFonts w:ascii="Verdana" w:hAnsi="Verdana" w:cs="Helvetica"/>
          <w:bdr w:val="none" w:sz="0" w:space="0" w:color="auto" w:frame="1"/>
        </w:rPr>
        <w:tab/>
      </w:r>
    </w:p>
    <w:p w:rsidR="00D06B78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6034E0" w:rsidRPr="00DD7CD6">
        <w:rPr>
          <w:rFonts w:ascii="Verdana" w:hAnsi="Verdana" w:cs="Helvetica"/>
        </w:rPr>
        <w:t>Though you may have started wrong, you can always finish </w:t>
      </w:r>
      <w:r w:rsidR="006034E0" w:rsidRPr="00DD7CD6">
        <w:rPr>
          <w:rStyle w:val="Emphasis"/>
          <w:rFonts w:ascii="Verdana" w:hAnsi="Verdana" w:cs="Helvetica"/>
          <w:bdr w:val="none" w:sz="0" w:space="0" w:color="auto" w:frame="1"/>
        </w:rPr>
        <w:t>STRONG</w:t>
      </w:r>
    </w:p>
    <w:p w:rsidR="00D06B78" w:rsidRDefault="00D06B78" w:rsidP="00D06B78">
      <w:pPr>
        <w:shd w:val="clear" w:color="auto" w:fill="FFFFFF"/>
        <w:ind w:left="720"/>
        <w:textAlignment w:val="baseline"/>
        <w:rPr>
          <w:rFonts w:ascii="Arial" w:hAnsi="Arial" w:cs="Arial"/>
          <w:color w:val="54595F"/>
          <w:sz w:val="27"/>
          <w:szCs w:val="27"/>
        </w:rPr>
      </w:pP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</w:p>
    <w:p w:rsidR="00870E34" w:rsidRDefault="00870E34" w:rsidP="00D06B78">
      <w:pPr>
        <w:shd w:val="clear" w:color="auto" w:fill="FFFFFF"/>
        <w:textAlignment w:val="baseline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57" w:rsidRDefault="009F4357" w:rsidP="009D3DA9">
      <w:r>
        <w:separator/>
      </w:r>
    </w:p>
  </w:endnote>
  <w:endnote w:type="continuationSeparator" w:id="0">
    <w:p w:rsidR="009F4357" w:rsidRDefault="009F4357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57" w:rsidRDefault="009F4357" w:rsidP="009D3DA9">
      <w:r>
        <w:separator/>
      </w:r>
    </w:p>
  </w:footnote>
  <w:footnote w:type="continuationSeparator" w:id="0">
    <w:p w:rsidR="009F4357" w:rsidRDefault="009F4357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EA2"/>
    <w:multiLevelType w:val="multilevel"/>
    <w:tmpl w:val="636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6A1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3F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36A1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27E77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1D6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5B9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CDE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4CFA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4E0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05E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016E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3CE3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4EEE"/>
    <w:rsid w:val="007D56CD"/>
    <w:rsid w:val="007D580F"/>
    <w:rsid w:val="007D5962"/>
    <w:rsid w:val="007D61B9"/>
    <w:rsid w:val="007D628E"/>
    <w:rsid w:val="007D6705"/>
    <w:rsid w:val="007D7000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8BC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2FB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99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20C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1CB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05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0D9C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357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2D96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6D0C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654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27A17"/>
    <w:rsid w:val="00B30245"/>
    <w:rsid w:val="00B30609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1A7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39D8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0B69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1E42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B78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855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163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3E78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85D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D7CD6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4EC7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3D03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3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CC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0AE"/>
    <w:rsid w:val="00FA744C"/>
    <w:rsid w:val="00FA76FE"/>
    <w:rsid w:val="00FA7BE7"/>
    <w:rsid w:val="00FA7CD2"/>
    <w:rsid w:val="00FB0799"/>
    <w:rsid w:val="00FB12A3"/>
    <w:rsid w:val="00FB1526"/>
    <w:rsid w:val="00FB1848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5D2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BA36-2B53-4883-8EA3-0B680F94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386</cp:revision>
  <cp:lastPrinted>2023-03-08T16:49:00Z</cp:lastPrinted>
  <dcterms:created xsi:type="dcterms:W3CDTF">2021-11-10T15:26:00Z</dcterms:created>
  <dcterms:modified xsi:type="dcterms:W3CDTF">2023-03-15T15:28:00Z</dcterms:modified>
</cp:coreProperties>
</file>